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6C" w:rsidRDefault="00224D19" w:rsidP="00A15A6C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9B03B47" wp14:editId="78DEFA31">
            <wp:simplePos x="0" y="0"/>
            <wp:positionH relativeFrom="margin">
              <wp:posOffset>0</wp:posOffset>
            </wp:positionH>
            <wp:positionV relativeFrom="paragraph">
              <wp:posOffset>-728980</wp:posOffset>
            </wp:positionV>
            <wp:extent cx="5372397" cy="20383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-facebo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397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C72" w:rsidRPr="006D2DE5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0F40B111" wp14:editId="3FD592F2">
            <wp:simplePos x="0" y="0"/>
            <wp:positionH relativeFrom="page">
              <wp:posOffset>6162675</wp:posOffset>
            </wp:positionH>
            <wp:positionV relativeFrom="paragraph">
              <wp:posOffset>147320</wp:posOffset>
            </wp:positionV>
            <wp:extent cx="1085850" cy="512445"/>
            <wp:effectExtent l="0" t="0" r="0" b="1905"/>
            <wp:wrapNone/>
            <wp:docPr id="20" name="Immagine 20" descr="Città Metropolitana logo 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tà Metropolitana logo te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DE5" w:rsidRPr="006D2DE5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F384E1C" wp14:editId="3E19587F">
            <wp:simplePos x="0" y="0"/>
            <wp:positionH relativeFrom="margin">
              <wp:posOffset>5442585</wp:posOffset>
            </wp:positionH>
            <wp:positionV relativeFrom="paragraph">
              <wp:posOffset>-395605</wp:posOffset>
            </wp:positionV>
            <wp:extent cx="1088148" cy="407912"/>
            <wp:effectExtent l="0" t="0" r="0" b="0"/>
            <wp:wrapNone/>
            <wp:docPr id="21" name="Immagine 21" descr="logo 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02" cy="41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6C" w:rsidRDefault="00A15A6C" w:rsidP="00A15A6C"/>
    <w:p w:rsidR="00A15A6C" w:rsidRPr="00170E97" w:rsidRDefault="00A15A6C" w:rsidP="00A15A6C">
      <w:pPr>
        <w:rPr>
          <w:sz w:val="20"/>
        </w:rPr>
      </w:pPr>
    </w:p>
    <w:p w:rsidR="00A15A6C" w:rsidRPr="00170E97" w:rsidRDefault="00A15A6C" w:rsidP="00A15A6C">
      <w:pPr>
        <w:rPr>
          <w:sz w:val="20"/>
        </w:rPr>
      </w:pPr>
    </w:p>
    <w:p w:rsidR="004139B1" w:rsidRPr="00170E97" w:rsidRDefault="004139B1" w:rsidP="00A15A6C">
      <w:pPr>
        <w:rPr>
          <w:sz w:val="20"/>
        </w:rPr>
      </w:pPr>
    </w:p>
    <w:p w:rsidR="00A15A6C" w:rsidRDefault="00A15A6C" w:rsidP="00172754">
      <w:pPr>
        <w:spacing w:after="120"/>
      </w:pPr>
    </w:p>
    <w:p w:rsidR="00AA1DD3" w:rsidRDefault="005A4BE3" w:rsidP="005A4BE3">
      <w:pPr>
        <w:shd w:val="clear" w:color="auto" w:fill="FFFFFF"/>
        <w:spacing w:after="0" w:line="315" w:lineRule="atLeast"/>
        <w:textAlignment w:val="baseline"/>
        <w:rPr>
          <w:b/>
          <w:color w:val="1F4E79" w:themeColor="accent1" w:themeShade="80"/>
          <w:sz w:val="40"/>
          <w:szCs w:val="36"/>
        </w:rPr>
      </w:pPr>
      <w:r>
        <w:rPr>
          <w:b/>
          <w:color w:val="1F4E79" w:themeColor="accent1" w:themeShade="80"/>
          <w:sz w:val="40"/>
          <w:szCs w:val="36"/>
        </w:rPr>
        <w:t>Giornate Europee del Patrimonio</w:t>
      </w:r>
    </w:p>
    <w:p w:rsidR="00425D63" w:rsidRPr="005A4BE3" w:rsidRDefault="005A4BE3" w:rsidP="006D2DE5">
      <w:pPr>
        <w:tabs>
          <w:tab w:val="left" w:pos="2127"/>
        </w:tabs>
        <w:spacing w:after="0"/>
        <w:rPr>
          <w:b/>
          <w:color w:val="1F4E79" w:themeColor="accent1" w:themeShade="80"/>
          <w:sz w:val="32"/>
          <w:szCs w:val="36"/>
        </w:rPr>
      </w:pPr>
      <w:r w:rsidRPr="005A4BE3">
        <w:rPr>
          <w:b/>
          <w:color w:val="1F4E79" w:themeColor="accent1" w:themeShade="80"/>
          <w:sz w:val="32"/>
          <w:szCs w:val="36"/>
        </w:rPr>
        <w:t xml:space="preserve">Città metropolitana di Venezia e San Servolo - Servizi metropolitani insieme per dare valore al proprio patrimonio storico-artistico </w:t>
      </w:r>
    </w:p>
    <w:p w:rsidR="00B7437F" w:rsidRPr="00AA1DD3" w:rsidRDefault="00B7437F" w:rsidP="006D101F">
      <w:pPr>
        <w:spacing w:after="80"/>
        <w:jc w:val="both"/>
        <w:rPr>
          <w:sz w:val="24"/>
        </w:rPr>
      </w:pPr>
    </w:p>
    <w:p w:rsidR="005A4BE3" w:rsidRPr="006D101F" w:rsidRDefault="005A4BE3" w:rsidP="006D101F">
      <w:pPr>
        <w:spacing w:after="80"/>
        <w:jc w:val="both"/>
        <w:rPr>
          <w:sz w:val="24"/>
        </w:rPr>
      </w:pPr>
      <w:r w:rsidRPr="006D101F">
        <w:rPr>
          <w:sz w:val="24"/>
        </w:rPr>
        <w:t xml:space="preserve">Il </w:t>
      </w:r>
      <w:r w:rsidR="006D101F" w:rsidRPr="004C7CE3">
        <w:rPr>
          <w:b/>
          <w:color w:val="595959" w:themeColor="text1" w:themeTint="A6"/>
          <w:sz w:val="24"/>
        </w:rPr>
        <w:t xml:space="preserve">sabato </w:t>
      </w:r>
      <w:r w:rsidRPr="004C7CE3">
        <w:rPr>
          <w:b/>
          <w:color w:val="595959" w:themeColor="text1" w:themeTint="A6"/>
          <w:sz w:val="24"/>
        </w:rPr>
        <w:t>24</w:t>
      </w:r>
      <w:r w:rsidRPr="004C7CE3">
        <w:rPr>
          <w:color w:val="595959" w:themeColor="text1" w:themeTint="A6"/>
          <w:sz w:val="24"/>
        </w:rPr>
        <w:t xml:space="preserve"> </w:t>
      </w:r>
      <w:r w:rsidRPr="006D101F">
        <w:rPr>
          <w:sz w:val="24"/>
        </w:rPr>
        <w:t xml:space="preserve">e </w:t>
      </w:r>
      <w:r w:rsidR="006D101F" w:rsidRPr="004C7CE3">
        <w:rPr>
          <w:b/>
          <w:color w:val="595959" w:themeColor="text1" w:themeTint="A6"/>
          <w:sz w:val="24"/>
        </w:rPr>
        <w:t xml:space="preserve">domenica </w:t>
      </w:r>
      <w:r w:rsidRPr="004C7CE3">
        <w:rPr>
          <w:b/>
          <w:color w:val="595959" w:themeColor="text1" w:themeTint="A6"/>
          <w:sz w:val="24"/>
        </w:rPr>
        <w:t>25</w:t>
      </w:r>
      <w:r w:rsidRPr="004C7CE3">
        <w:rPr>
          <w:color w:val="595959" w:themeColor="text1" w:themeTint="A6"/>
          <w:sz w:val="24"/>
        </w:rPr>
        <w:t xml:space="preserve"> </w:t>
      </w:r>
      <w:r w:rsidRPr="006D101F">
        <w:rPr>
          <w:sz w:val="24"/>
        </w:rPr>
        <w:t xml:space="preserve">settembre </w:t>
      </w:r>
      <w:r w:rsidR="006D101F">
        <w:rPr>
          <w:sz w:val="24"/>
        </w:rPr>
        <w:t>ppvv</w:t>
      </w:r>
      <w:r w:rsidRPr="006D101F">
        <w:rPr>
          <w:sz w:val="24"/>
        </w:rPr>
        <w:t xml:space="preserve"> </w:t>
      </w:r>
      <w:r w:rsidRPr="005A4BE3">
        <w:rPr>
          <w:sz w:val="24"/>
        </w:rPr>
        <w:t>sono le giornate che</w:t>
      </w:r>
      <w:r w:rsidR="006D101F" w:rsidRPr="006D101F">
        <w:rPr>
          <w:sz w:val="24"/>
        </w:rPr>
        <w:t xml:space="preserve"> </w:t>
      </w:r>
      <w:r w:rsidR="006D101F">
        <w:rPr>
          <w:sz w:val="24"/>
        </w:rPr>
        <w:t>i</w:t>
      </w:r>
      <w:r w:rsidRPr="006D101F">
        <w:rPr>
          <w:sz w:val="24"/>
        </w:rPr>
        <w:t xml:space="preserve">l </w:t>
      </w:r>
      <w:r w:rsidRPr="004C7CE3">
        <w:rPr>
          <w:b/>
          <w:color w:val="595959" w:themeColor="text1" w:themeTint="A6"/>
          <w:sz w:val="24"/>
        </w:rPr>
        <w:t>Consiglio d’Europa</w:t>
      </w:r>
      <w:r w:rsidRPr="004C7CE3">
        <w:rPr>
          <w:color w:val="595959" w:themeColor="text1" w:themeTint="A6"/>
          <w:sz w:val="24"/>
        </w:rPr>
        <w:t xml:space="preserve"> </w:t>
      </w:r>
      <w:r w:rsidRPr="006D101F">
        <w:rPr>
          <w:sz w:val="24"/>
        </w:rPr>
        <w:t xml:space="preserve">e la </w:t>
      </w:r>
      <w:r w:rsidRPr="004C7CE3">
        <w:rPr>
          <w:b/>
          <w:color w:val="595959" w:themeColor="text1" w:themeTint="A6"/>
          <w:sz w:val="24"/>
        </w:rPr>
        <w:t>Commissione Europea</w:t>
      </w:r>
      <w:r w:rsidRPr="004C7CE3">
        <w:rPr>
          <w:color w:val="595959" w:themeColor="text1" w:themeTint="A6"/>
          <w:sz w:val="24"/>
        </w:rPr>
        <w:t xml:space="preserve"> </w:t>
      </w:r>
      <w:r w:rsidRPr="006D101F">
        <w:rPr>
          <w:sz w:val="24"/>
        </w:rPr>
        <w:t xml:space="preserve">hanno </w:t>
      </w:r>
      <w:r w:rsidRPr="005A4BE3">
        <w:rPr>
          <w:sz w:val="24"/>
        </w:rPr>
        <w:t>consacr</w:t>
      </w:r>
      <w:r w:rsidR="006D101F" w:rsidRPr="006D101F">
        <w:rPr>
          <w:sz w:val="24"/>
        </w:rPr>
        <w:t xml:space="preserve">ato </w:t>
      </w:r>
      <w:r w:rsidRPr="005A4BE3">
        <w:rPr>
          <w:sz w:val="24"/>
        </w:rPr>
        <w:t>alla cultura</w:t>
      </w:r>
      <w:r w:rsidRPr="006D101F">
        <w:rPr>
          <w:sz w:val="24"/>
        </w:rPr>
        <w:t xml:space="preserve"> </w:t>
      </w:r>
      <w:r w:rsidRPr="005A4BE3">
        <w:rPr>
          <w:sz w:val="24"/>
        </w:rPr>
        <w:t>con l’intento di potenziare e favorire il dialogo e lo scambio in ambito culturale tra le nazioni europee.</w:t>
      </w:r>
    </w:p>
    <w:p w:rsidR="00A63F9B" w:rsidRPr="00A63F9B" w:rsidRDefault="004C7CE3" w:rsidP="006D101F">
      <w:pPr>
        <w:spacing w:after="80"/>
        <w:jc w:val="both"/>
        <w:rPr>
          <w:sz w:val="24"/>
        </w:rPr>
      </w:pPr>
      <w:r>
        <w:rPr>
          <w:sz w:val="24"/>
        </w:rPr>
        <w:t xml:space="preserve">A supporto di questo evento ci saranno anche la </w:t>
      </w:r>
      <w:r w:rsidR="006D101F">
        <w:rPr>
          <w:sz w:val="24"/>
        </w:rPr>
        <w:t xml:space="preserve">Città metropolitana di Venezia e </w:t>
      </w:r>
      <w:r w:rsidR="006D101F" w:rsidRPr="006D101F">
        <w:rPr>
          <w:sz w:val="24"/>
        </w:rPr>
        <w:t xml:space="preserve">la sua società </w:t>
      </w:r>
      <w:r w:rsidR="006D101F" w:rsidRPr="006D101F">
        <w:rPr>
          <w:i/>
          <w:sz w:val="24"/>
        </w:rPr>
        <w:t>in house</w:t>
      </w:r>
      <w:r w:rsidR="006D101F" w:rsidRPr="006D101F">
        <w:rPr>
          <w:sz w:val="24"/>
        </w:rPr>
        <w:t xml:space="preserve"> San Servolo – Servizi Metropolitani</w:t>
      </w:r>
      <w:r>
        <w:rPr>
          <w:sz w:val="24"/>
        </w:rPr>
        <w:t xml:space="preserve"> d i Venezia, </w:t>
      </w:r>
      <w:r w:rsidR="006D101F">
        <w:rPr>
          <w:sz w:val="24"/>
        </w:rPr>
        <w:t>in prima fila nel nome della valorizzazione del ricco patrimonio storico artistico dell’area metropolitana</w:t>
      </w:r>
      <w:r w:rsidR="00A63F9B">
        <w:rPr>
          <w:sz w:val="24"/>
        </w:rPr>
        <w:t xml:space="preserve"> nell’intento di avvicinare residenti e </w:t>
      </w:r>
      <w:r w:rsidR="00BC3402">
        <w:rPr>
          <w:sz w:val="24"/>
        </w:rPr>
        <w:t>turisti</w:t>
      </w:r>
      <w:r w:rsidR="00A63F9B">
        <w:rPr>
          <w:sz w:val="24"/>
        </w:rPr>
        <w:t xml:space="preserve"> al</w:t>
      </w:r>
      <w:r w:rsidR="00A63F9B" w:rsidRPr="00A63F9B">
        <w:rPr>
          <w:sz w:val="24"/>
        </w:rPr>
        <w:t xml:space="preserve"> saper fare, </w:t>
      </w:r>
      <w:r w:rsidR="00A63F9B">
        <w:rPr>
          <w:sz w:val="24"/>
        </w:rPr>
        <w:t>all</w:t>
      </w:r>
      <w:r w:rsidR="00A63F9B" w:rsidRPr="00A63F9B">
        <w:rPr>
          <w:sz w:val="24"/>
        </w:rPr>
        <w:t xml:space="preserve">e tradizioni locali, </w:t>
      </w:r>
      <w:r w:rsidR="00A63F9B">
        <w:rPr>
          <w:sz w:val="24"/>
        </w:rPr>
        <w:t>al</w:t>
      </w:r>
      <w:r w:rsidR="00A63F9B" w:rsidRPr="00A63F9B">
        <w:rPr>
          <w:sz w:val="24"/>
        </w:rPr>
        <w:t>l’architettura e gli oggetti d’arte</w:t>
      </w:r>
      <w:r w:rsidR="00A63F9B">
        <w:rPr>
          <w:sz w:val="24"/>
        </w:rPr>
        <w:t xml:space="preserve"> per ri</w:t>
      </w:r>
      <w:r w:rsidR="00A63F9B" w:rsidRPr="00A63F9B">
        <w:rPr>
          <w:sz w:val="24"/>
        </w:rPr>
        <w:t>appropriarsi dell’identità che la tradizione ci consegna.</w:t>
      </w:r>
    </w:p>
    <w:p w:rsidR="006D101F" w:rsidRDefault="004C7CE3" w:rsidP="006D101F">
      <w:pPr>
        <w:spacing w:after="80"/>
        <w:jc w:val="both"/>
        <w:rPr>
          <w:sz w:val="24"/>
        </w:rPr>
      </w:pPr>
      <w:r>
        <w:rPr>
          <w:sz w:val="24"/>
        </w:rPr>
        <w:t>I</w:t>
      </w:r>
      <w:r w:rsidR="005A4BE3" w:rsidRPr="006D101F">
        <w:rPr>
          <w:sz w:val="24"/>
        </w:rPr>
        <w:t xml:space="preserve">l tema lanciato </w:t>
      </w:r>
      <w:r w:rsidR="006D101F">
        <w:rPr>
          <w:sz w:val="24"/>
        </w:rPr>
        <w:t xml:space="preserve">da </w:t>
      </w:r>
      <w:r w:rsidR="005A4BE3" w:rsidRPr="005A4BE3">
        <w:rPr>
          <w:sz w:val="24"/>
        </w:rPr>
        <w:t>Bruxelles</w:t>
      </w:r>
      <w:r w:rsidR="006D101F">
        <w:rPr>
          <w:sz w:val="24"/>
        </w:rPr>
        <w:t xml:space="preserve"> </w:t>
      </w:r>
      <w:r w:rsidR="005A4BE3" w:rsidRPr="006D101F">
        <w:rPr>
          <w:sz w:val="24"/>
        </w:rPr>
        <w:t xml:space="preserve">“l’eredità culturale” è stato raccolto </w:t>
      </w:r>
      <w:r w:rsidR="006D101F">
        <w:rPr>
          <w:sz w:val="24"/>
        </w:rPr>
        <w:t>subito</w:t>
      </w:r>
      <w:r>
        <w:rPr>
          <w:sz w:val="24"/>
        </w:rPr>
        <w:t xml:space="preserve"> dai </w:t>
      </w:r>
      <w:r w:rsidR="006D101F">
        <w:rPr>
          <w:sz w:val="24"/>
        </w:rPr>
        <w:t xml:space="preserve">due Enti </w:t>
      </w:r>
      <w:r>
        <w:rPr>
          <w:sz w:val="24"/>
        </w:rPr>
        <w:t xml:space="preserve">che, </w:t>
      </w:r>
      <w:r w:rsidR="006D101F">
        <w:rPr>
          <w:sz w:val="24"/>
        </w:rPr>
        <w:t>in stretta collaborazione</w:t>
      </w:r>
      <w:r>
        <w:rPr>
          <w:sz w:val="24"/>
        </w:rPr>
        <w:t>,</w:t>
      </w:r>
      <w:r w:rsidR="006D101F">
        <w:rPr>
          <w:sz w:val="24"/>
        </w:rPr>
        <w:t xml:space="preserve"> hanno composto </w:t>
      </w:r>
      <w:r w:rsidR="006D101F" w:rsidRPr="005A4BE3">
        <w:rPr>
          <w:sz w:val="24"/>
        </w:rPr>
        <w:t>un fitto programma</w:t>
      </w:r>
      <w:r w:rsidR="006D101F">
        <w:rPr>
          <w:sz w:val="24"/>
        </w:rPr>
        <w:t xml:space="preserve"> </w:t>
      </w:r>
      <w:r w:rsidR="006D101F" w:rsidRPr="006D101F">
        <w:rPr>
          <w:sz w:val="24"/>
        </w:rPr>
        <w:t xml:space="preserve">di attività e </w:t>
      </w:r>
      <w:r w:rsidR="006D101F">
        <w:rPr>
          <w:sz w:val="24"/>
        </w:rPr>
        <w:t xml:space="preserve">di </w:t>
      </w:r>
      <w:r w:rsidR="006D101F" w:rsidRPr="006D101F">
        <w:rPr>
          <w:sz w:val="24"/>
        </w:rPr>
        <w:t>appunt</w:t>
      </w:r>
      <w:r w:rsidR="006D101F">
        <w:rPr>
          <w:sz w:val="24"/>
        </w:rPr>
        <w:t>a</w:t>
      </w:r>
      <w:r w:rsidR="006D101F" w:rsidRPr="006D101F">
        <w:rPr>
          <w:sz w:val="24"/>
        </w:rPr>
        <w:t xml:space="preserve">menti nei tre luoghi </w:t>
      </w:r>
      <w:r w:rsidR="006D101F">
        <w:rPr>
          <w:sz w:val="24"/>
        </w:rPr>
        <w:t>simbolo:</w:t>
      </w:r>
      <w:r w:rsidR="006D101F" w:rsidRPr="006D101F">
        <w:rPr>
          <w:sz w:val="24"/>
        </w:rPr>
        <w:t xml:space="preserve"> il </w:t>
      </w:r>
      <w:r w:rsidR="006D101F" w:rsidRPr="004C7CE3">
        <w:rPr>
          <w:b/>
          <w:color w:val="595959" w:themeColor="text1" w:themeTint="A6"/>
          <w:sz w:val="24"/>
        </w:rPr>
        <w:t xml:space="preserve">Museo di Torcello </w:t>
      </w:r>
      <w:r w:rsidR="006D101F" w:rsidRPr="004C7CE3">
        <w:rPr>
          <w:sz w:val="24"/>
        </w:rPr>
        <w:t>(Isola di Torcello),</w:t>
      </w:r>
      <w:r w:rsidR="006D101F" w:rsidRPr="006D101F">
        <w:rPr>
          <w:sz w:val="24"/>
        </w:rPr>
        <w:t xml:space="preserve"> </w:t>
      </w:r>
      <w:r>
        <w:rPr>
          <w:sz w:val="24"/>
        </w:rPr>
        <w:t>i</w:t>
      </w:r>
      <w:r w:rsidR="006D101F" w:rsidRPr="006D101F">
        <w:rPr>
          <w:sz w:val="24"/>
        </w:rPr>
        <w:t xml:space="preserve">l </w:t>
      </w:r>
      <w:r w:rsidR="006D101F" w:rsidRPr="004C7CE3">
        <w:rPr>
          <w:b/>
          <w:color w:val="595959" w:themeColor="text1" w:themeTint="A6"/>
          <w:sz w:val="24"/>
        </w:rPr>
        <w:t>Museo del Manicomio</w:t>
      </w:r>
      <w:r w:rsidR="006D101F" w:rsidRPr="004C7CE3">
        <w:rPr>
          <w:color w:val="595959" w:themeColor="text1" w:themeTint="A6"/>
          <w:sz w:val="24"/>
        </w:rPr>
        <w:t xml:space="preserve"> </w:t>
      </w:r>
      <w:r w:rsidR="006D101F">
        <w:rPr>
          <w:sz w:val="24"/>
        </w:rPr>
        <w:t xml:space="preserve">(Isola di San Servolo) </w:t>
      </w:r>
      <w:r w:rsidR="006D101F" w:rsidRPr="006D101F">
        <w:rPr>
          <w:sz w:val="24"/>
        </w:rPr>
        <w:t xml:space="preserve">e </w:t>
      </w:r>
      <w:r w:rsidR="006D101F" w:rsidRPr="004C7CE3">
        <w:rPr>
          <w:color w:val="595959" w:themeColor="text1" w:themeTint="A6"/>
          <w:sz w:val="24"/>
        </w:rPr>
        <w:t>V</w:t>
      </w:r>
      <w:r w:rsidR="006D101F" w:rsidRPr="004C7CE3">
        <w:rPr>
          <w:b/>
          <w:color w:val="595959" w:themeColor="text1" w:themeTint="A6"/>
          <w:sz w:val="24"/>
        </w:rPr>
        <w:t>illa Widmann Rezzonico Foscari</w:t>
      </w:r>
      <w:r w:rsidR="006D101F" w:rsidRPr="004C7CE3">
        <w:rPr>
          <w:color w:val="595959" w:themeColor="text1" w:themeTint="A6"/>
          <w:sz w:val="24"/>
        </w:rPr>
        <w:t xml:space="preserve"> </w:t>
      </w:r>
      <w:r w:rsidR="006D101F" w:rsidRPr="006D101F">
        <w:rPr>
          <w:sz w:val="24"/>
        </w:rPr>
        <w:t>(Rivi</w:t>
      </w:r>
      <w:r w:rsidR="006D101F">
        <w:rPr>
          <w:sz w:val="24"/>
        </w:rPr>
        <w:t>e</w:t>
      </w:r>
      <w:r w:rsidR="006D101F" w:rsidRPr="006D101F">
        <w:rPr>
          <w:sz w:val="24"/>
        </w:rPr>
        <w:t>ra del Brenta, Mira)</w:t>
      </w:r>
      <w:r w:rsidR="006D101F">
        <w:rPr>
          <w:sz w:val="24"/>
        </w:rPr>
        <w:t>.</w:t>
      </w:r>
      <w:r w:rsidR="006D101F" w:rsidRPr="006D101F">
        <w:rPr>
          <w:sz w:val="24"/>
        </w:rPr>
        <w:t xml:space="preserve"> </w:t>
      </w:r>
    </w:p>
    <w:p w:rsidR="004C7CE3" w:rsidRDefault="004C7CE3" w:rsidP="00CC06B5">
      <w:pPr>
        <w:spacing w:after="80"/>
        <w:jc w:val="both"/>
        <w:rPr>
          <w:sz w:val="24"/>
        </w:rPr>
      </w:pPr>
      <w:r w:rsidRPr="00CC06B5">
        <w:rPr>
          <w:sz w:val="24"/>
        </w:rPr>
        <w:t xml:space="preserve">Le </w:t>
      </w:r>
      <w:r w:rsidR="00CC06B5" w:rsidRPr="00CC06B5">
        <w:rPr>
          <w:sz w:val="24"/>
        </w:rPr>
        <w:t>G</w:t>
      </w:r>
      <w:r w:rsidRPr="00CC06B5">
        <w:rPr>
          <w:sz w:val="24"/>
        </w:rPr>
        <w:t>iornate Europee del Pat</w:t>
      </w:r>
      <w:r w:rsidR="00CC06B5" w:rsidRPr="00CC06B5">
        <w:rPr>
          <w:sz w:val="24"/>
        </w:rPr>
        <w:t>r</w:t>
      </w:r>
      <w:r w:rsidRPr="00CC06B5">
        <w:rPr>
          <w:sz w:val="24"/>
        </w:rPr>
        <w:t>imoni</w:t>
      </w:r>
      <w:r w:rsidR="00CC06B5" w:rsidRPr="00CC06B5">
        <w:rPr>
          <w:sz w:val="24"/>
        </w:rPr>
        <w:t>o</w:t>
      </w:r>
      <w:r w:rsidRPr="00CC06B5">
        <w:rPr>
          <w:sz w:val="24"/>
        </w:rPr>
        <w:t xml:space="preserve"> </w:t>
      </w:r>
      <w:r w:rsidR="00CC06B5" w:rsidRPr="00CC06B5">
        <w:rPr>
          <w:sz w:val="24"/>
        </w:rPr>
        <w:t xml:space="preserve">offrono </w:t>
      </w:r>
      <w:r w:rsidRPr="00CC06B5">
        <w:rPr>
          <w:sz w:val="24"/>
        </w:rPr>
        <w:t xml:space="preserve">una occasione </w:t>
      </w:r>
      <w:r w:rsidR="00CC06B5" w:rsidRPr="00CC06B5">
        <w:rPr>
          <w:sz w:val="24"/>
        </w:rPr>
        <w:t xml:space="preserve">unica </w:t>
      </w:r>
      <w:r w:rsidRPr="00CC06B5">
        <w:rPr>
          <w:sz w:val="24"/>
        </w:rPr>
        <w:t xml:space="preserve">per </w:t>
      </w:r>
      <w:r w:rsidRPr="005A4BE3">
        <w:rPr>
          <w:sz w:val="24"/>
        </w:rPr>
        <w:t>diffonde</w:t>
      </w:r>
      <w:r w:rsidRPr="00CC06B5">
        <w:rPr>
          <w:sz w:val="24"/>
        </w:rPr>
        <w:t>re</w:t>
      </w:r>
      <w:r w:rsidRPr="005A4BE3">
        <w:rPr>
          <w:sz w:val="24"/>
        </w:rPr>
        <w:t xml:space="preserve"> la conoscenza </w:t>
      </w:r>
      <w:r w:rsidR="00CC06B5">
        <w:rPr>
          <w:sz w:val="24"/>
        </w:rPr>
        <w:t>del nostro patrimonio</w:t>
      </w:r>
      <w:r w:rsidR="00CC06B5" w:rsidRPr="00CC06B5">
        <w:rPr>
          <w:sz w:val="24"/>
        </w:rPr>
        <w:t xml:space="preserve">, </w:t>
      </w:r>
      <w:r w:rsidR="00CC06B5">
        <w:rPr>
          <w:sz w:val="24"/>
        </w:rPr>
        <w:t xml:space="preserve">per ritrovare </w:t>
      </w:r>
      <w:r w:rsidR="00CC06B5" w:rsidRPr="00CC06B5">
        <w:rPr>
          <w:bCs/>
          <w:sz w:val="24"/>
        </w:rPr>
        <w:t>o riscopr</w:t>
      </w:r>
      <w:r w:rsidR="00CC06B5">
        <w:rPr>
          <w:bCs/>
          <w:sz w:val="24"/>
        </w:rPr>
        <w:t>ire</w:t>
      </w:r>
      <w:r w:rsidR="00CC06B5" w:rsidRPr="00CC06B5">
        <w:rPr>
          <w:bCs/>
          <w:sz w:val="24"/>
        </w:rPr>
        <w:t xml:space="preserve"> </w:t>
      </w:r>
      <w:r w:rsidR="00CC06B5" w:rsidRPr="00CC06B5">
        <w:rPr>
          <w:sz w:val="24"/>
        </w:rPr>
        <w:t>nelle</w:t>
      </w:r>
      <w:r w:rsidR="00CC06B5">
        <w:rPr>
          <w:sz w:val="24"/>
        </w:rPr>
        <w:t xml:space="preserve"> </w:t>
      </w:r>
      <w:r w:rsidR="00CC06B5" w:rsidRPr="00CC06B5">
        <w:rPr>
          <w:bCs/>
          <w:sz w:val="24"/>
        </w:rPr>
        <w:t xml:space="preserve">radici comuni della cultura </w:t>
      </w:r>
      <w:r w:rsidR="00A63F9B">
        <w:rPr>
          <w:bCs/>
          <w:sz w:val="24"/>
        </w:rPr>
        <w:t xml:space="preserve">nonché </w:t>
      </w:r>
      <w:r w:rsidR="00CC06B5" w:rsidRPr="00CC06B5">
        <w:rPr>
          <w:sz w:val="24"/>
        </w:rPr>
        <w:t xml:space="preserve">il senso di appartenenza </w:t>
      </w:r>
      <w:r w:rsidR="00CC06B5">
        <w:rPr>
          <w:sz w:val="24"/>
        </w:rPr>
        <w:t xml:space="preserve">alla </w:t>
      </w:r>
      <w:r w:rsidR="00CC06B5" w:rsidRPr="00CC06B5">
        <w:rPr>
          <w:sz w:val="24"/>
        </w:rPr>
        <w:t>comunità</w:t>
      </w:r>
      <w:r w:rsidR="00CC06B5">
        <w:rPr>
          <w:sz w:val="24"/>
        </w:rPr>
        <w:t>.</w:t>
      </w:r>
      <w:r w:rsidR="00CC06B5" w:rsidRPr="00CC06B5">
        <w:rPr>
          <w:sz w:val="24"/>
        </w:rPr>
        <w:t xml:space="preserve"> </w:t>
      </w:r>
    </w:p>
    <w:p w:rsidR="00A63F9B" w:rsidRDefault="00575AD0" w:rsidP="00CC06B5">
      <w:pPr>
        <w:spacing w:after="80"/>
        <w:jc w:val="both"/>
        <w:rPr>
          <w:sz w:val="24"/>
        </w:rPr>
      </w:pPr>
      <w:r>
        <w:rPr>
          <w:sz w:val="24"/>
        </w:rPr>
        <w:t>Al presente si allega scheda di riepilogo delle iniziative e attività previste</w:t>
      </w:r>
    </w:p>
    <w:p w:rsidR="00575AD0" w:rsidRDefault="00575AD0" w:rsidP="00CC06B5">
      <w:pPr>
        <w:spacing w:after="80"/>
        <w:jc w:val="both"/>
        <w:rPr>
          <w:sz w:val="24"/>
        </w:rPr>
      </w:pPr>
    </w:p>
    <w:p w:rsidR="00A63F9B" w:rsidRDefault="00A63F9B" w:rsidP="00CC06B5">
      <w:pPr>
        <w:spacing w:after="80"/>
        <w:jc w:val="both"/>
        <w:rPr>
          <w:sz w:val="24"/>
        </w:rPr>
      </w:pPr>
      <w:r>
        <w:rPr>
          <w:sz w:val="24"/>
        </w:rPr>
        <w:t>Venezia, 20 settembre 2016</w:t>
      </w:r>
    </w:p>
    <w:p w:rsidR="00A63F9B" w:rsidRPr="00CC06B5" w:rsidRDefault="00A63F9B" w:rsidP="00CC06B5">
      <w:pPr>
        <w:spacing w:after="80"/>
        <w:jc w:val="both"/>
        <w:rPr>
          <w:sz w:val="24"/>
        </w:rPr>
      </w:pPr>
    </w:p>
    <w:p w:rsidR="00170E97" w:rsidRPr="00170E97" w:rsidRDefault="00882668" w:rsidP="00172754">
      <w:pPr>
        <w:spacing w:before="240" w:after="0" w:line="240" w:lineRule="auto"/>
        <w:jc w:val="both"/>
        <w:rPr>
          <w:color w:val="222A35" w:themeColor="text2" w:themeShade="80"/>
          <w:sz w:val="20"/>
        </w:rPr>
      </w:pPr>
      <w:r>
        <w:rPr>
          <w:color w:val="222A35" w:themeColor="text2" w:themeShade="80"/>
          <w:sz w:val="20"/>
        </w:rPr>
        <w:t>S</w:t>
      </w:r>
      <w:r w:rsidR="00170E97" w:rsidRPr="00170E97">
        <w:rPr>
          <w:color w:val="222A35" w:themeColor="text2" w:themeShade="80"/>
          <w:sz w:val="20"/>
        </w:rPr>
        <w:t>an Servolo Servizi Metropolitani di Venezia s.r.l.</w:t>
      </w:r>
    </w:p>
    <w:p w:rsidR="00170E97" w:rsidRPr="00170E97" w:rsidRDefault="00170E97" w:rsidP="00170E97">
      <w:pPr>
        <w:spacing w:after="0" w:line="240" w:lineRule="auto"/>
        <w:jc w:val="both"/>
        <w:rPr>
          <w:color w:val="222A35" w:themeColor="text2" w:themeShade="80"/>
          <w:sz w:val="20"/>
        </w:rPr>
      </w:pPr>
      <w:r w:rsidRPr="00170E97">
        <w:rPr>
          <w:color w:val="222A35" w:themeColor="text2" w:themeShade="80"/>
          <w:sz w:val="20"/>
        </w:rPr>
        <w:t>Isola di San Servolo, 30124 Venezia</w:t>
      </w:r>
    </w:p>
    <w:p w:rsidR="00170E97" w:rsidRPr="00D22BCF" w:rsidRDefault="00170E97" w:rsidP="00170E97">
      <w:pPr>
        <w:spacing w:after="0" w:line="240" w:lineRule="auto"/>
        <w:jc w:val="both"/>
        <w:rPr>
          <w:rStyle w:val="Collegamentoipertestuale"/>
          <w:color w:val="023160" w:themeColor="hyperlink" w:themeShade="80"/>
          <w:sz w:val="20"/>
          <w:u w:val="none"/>
        </w:rPr>
      </w:pPr>
      <w:r w:rsidRPr="00D22BCF">
        <w:rPr>
          <w:color w:val="222A35" w:themeColor="text2" w:themeShade="80"/>
          <w:sz w:val="20"/>
        </w:rPr>
        <w:t>T +39 041.2765001</w:t>
      </w:r>
      <w:r w:rsidR="00AA1DD3" w:rsidRPr="00D22BCF">
        <w:rPr>
          <w:color w:val="222A35" w:themeColor="text2" w:themeShade="80"/>
          <w:sz w:val="20"/>
        </w:rPr>
        <w:t xml:space="preserve"> | </w:t>
      </w:r>
      <w:hyperlink r:id="rId10" w:history="1">
        <w:r w:rsidRPr="00D22BCF">
          <w:rPr>
            <w:rStyle w:val="Collegamentoipertestuale"/>
            <w:color w:val="023160" w:themeColor="hyperlink" w:themeShade="80"/>
            <w:sz w:val="20"/>
            <w:u w:val="none"/>
          </w:rPr>
          <w:t>info@servizimetropolitani.ve.it</w:t>
        </w:r>
      </w:hyperlink>
      <w:r w:rsidR="00882668" w:rsidRPr="00D22BCF">
        <w:rPr>
          <w:rStyle w:val="Collegamentoipertestuale"/>
          <w:color w:val="023160" w:themeColor="hyperlink" w:themeShade="80"/>
          <w:sz w:val="20"/>
          <w:u w:val="none"/>
        </w:rPr>
        <w:t xml:space="preserve"> - </w:t>
      </w:r>
      <w:hyperlink r:id="rId11" w:history="1">
        <w:r w:rsidRPr="00D22BCF">
          <w:rPr>
            <w:rStyle w:val="Collegamentoipertestuale"/>
            <w:color w:val="023160" w:themeColor="hyperlink" w:themeShade="80"/>
            <w:sz w:val="20"/>
            <w:u w:val="none"/>
          </w:rPr>
          <w:t>www.servizimetropolitani.ve.it</w:t>
        </w:r>
      </w:hyperlink>
    </w:p>
    <w:p w:rsidR="00AB3DCF" w:rsidRDefault="00E50DA1" w:rsidP="00E50DA1">
      <w:pPr>
        <w:spacing w:after="0" w:line="240" w:lineRule="auto"/>
        <w:jc w:val="both"/>
        <w:rPr>
          <w:color w:val="222A35" w:themeColor="text2" w:themeShade="80"/>
          <w:sz w:val="20"/>
        </w:rPr>
      </w:pPr>
      <w:r w:rsidRPr="00E50DA1">
        <w:rPr>
          <w:color w:val="222A35" w:themeColor="text2" w:themeShade="80"/>
          <w:sz w:val="20"/>
        </w:rPr>
        <w:t xml:space="preserve">relazioni con i media: Michela Guggia </w:t>
      </w:r>
      <w:hyperlink r:id="rId12" w:history="1">
        <w:r w:rsidRPr="00E50DA1">
          <w:rPr>
            <w:color w:val="222A35" w:themeColor="text2" w:themeShade="80"/>
            <w:sz w:val="20"/>
          </w:rPr>
          <w:t>m.guggia@servizimetropolitani.ve.it</w:t>
        </w:r>
      </w:hyperlink>
      <w:r w:rsidRPr="00E50DA1">
        <w:rPr>
          <w:color w:val="222A35" w:themeColor="text2" w:themeShade="80"/>
          <w:sz w:val="20"/>
        </w:rPr>
        <w:t>, cell. 374 0650483</w:t>
      </w:r>
    </w:p>
    <w:p w:rsidR="00E50DA1" w:rsidRPr="00E50DA1" w:rsidRDefault="00E50DA1" w:rsidP="00E50DA1">
      <w:pPr>
        <w:spacing w:after="0" w:line="240" w:lineRule="auto"/>
        <w:jc w:val="both"/>
        <w:rPr>
          <w:color w:val="222A35" w:themeColor="text2" w:themeShade="80"/>
          <w:sz w:val="20"/>
        </w:rPr>
      </w:pPr>
    </w:p>
    <w:sectPr w:rsidR="00E50DA1" w:rsidRPr="00E50DA1" w:rsidSect="00170E97">
      <w:pgSz w:w="11906" w:h="16838"/>
      <w:pgMar w:top="1418" w:right="1134" w:bottom="568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86" w:rsidRDefault="00B43186" w:rsidP="000163DD">
      <w:pPr>
        <w:spacing w:after="0" w:line="240" w:lineRule="auto"/>
      </w:pPr>
      <w:r>
        <w:separator/>
      </w:r>
    </w:p>
  </w:endnote>
  <w:endnote w:type="continuationSeparator" w:id="0">
    <w:p w:rsidR="00B43186" w:rsidRDefault="00B43186" w:rsidP="0001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86" w:rsidRDefault="00B43186" w:rsidP="000163DD">
      <w:pPr>
        <w:spacing w:after="0" w:line="240" w:lineRule="auto"/>
      </w:pPr>
      <w:r>
        <w:separator/>
      </w:r>
    </w:p>
  </w:footnote>
  <w:footnote w:type="continuationSeparator" w:id="0">
    <w:p w:rsidR="00B43186" w:rsidRDefault="00B43186" w:rsidP="00016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C0"/>
    <w:rsid w:val="000163DD"/>
    <w:rsid w:val="000421D2"/>
    <w:rsid w:val="00060EBE"/>
    <w:rsid w:val="00085907"/>
    <w:rsid w:val="000B7D8B"/>
    <w:rsid w:val="000E05A5"/>
    <w:rsid w:val="00125B00"/>
    <w:rsid w:val="00170E97"/>
    <w:rsid w:val="00172754"/>
    <w:rsid w:val="001842B3"/>
    <w:rsid w:val="001A0498"/>
    <w:rsid w:val="001D0F21"/>
    <w:rsid w:val="001E5418"/>
    <w:rsid w:val="00203B9F"/>
    <w:rsid w:val="00207B32"/>
    <w:rsid w:val="00211630"/>
    <w:rsid w:val="00224D19"/>
    <w:rsid w:val="00235D64"/>
    <w:rsid w:val="00245ADB"/>
    <w:rsid w:val="0025377E"/>
    <w:rsid w:val="00307872"/>
    <w:rsid w:val="003C3DE0"/>
    <w:rsid w:val="004139B1"/>
    <w:rsid w:val="00425D63"/>
    <w:rsid w:val="0043765B"/>
    <w:rsid w:val="00443F29"/>
    <w:rsid w:val="004B5484"/>
    <w:rsid w:val="004C7CE3"/>
    <w:rsid w:val="00512C4A"/>
    <w:rsid w:val="0051571F"/>
    <w:rsid w:val="005440D8"/>
    <w:rsid w:val="00575AD0"/>
    <w:rsid w:val="005822E6"/>
    <w:rsid w:val="005A4BE3"/>
    <w:rsid w:val="005A57AE"/>
    <w:rsid w:val="005B4B7D"/>
    <w:rsid w:val="005E53BD"/>
    <w:rsid w:val="005F6368"/>
    <w:rsid w:val="00611665"/>
    <w:rsid w:val="0062210D"/>
    <w:rsid w:val="006B1BAA"/>
    <w:rsid w:val="006D101F"/>
    <w:rsid w:val="006D2DE5"/>
    <w:rsid w:val="007217BE"/>
    <w:rsid w:val="0072458A"/>
    <w:rsid w:val="00757638"/>
    <w:rsid w:val="007A0574"/>
    <w:rsid w:val="007A1DB7"/>
    <w:rsid w:val="007B759C"/>
    <w:rsid w:val="00817E3F"/>
    <w:rsid w:val="00825912"/>
    <w:rsid w:val="00851714"/>
    <w:rsid w:val="00882668"/>
    <w:rsid w:val="0089033E"/>
    <w:rsid w:val="008C4585"/>
    <w:rsid w:val="008D396F"/>
    <w:rsid w:val="008E2D19"/>
    <w:rsid w:val="0092029E"/>
    <w:rsid w:val="009865B2"/>
    <w:rsid w:val="00A01722"/>
    <w:rsid w:val="00A1326D"/>
    <w:rsid w:val="00A15A6C"/>
    <w:rsid w:val="00A2648A"/>
    <w:rsid w:val="00A30D4E"/>
    <w:rsid w:val="00A55FA4"/>
    <w:rsid w:val="00A63F9B"/>
    <w:rsid w:val="00A930C7"/>
    <w:rsid w:val="00AA1DD3"/>
    <w:rsid w:val="00AB3DCF"/>
    <w:rsid w:val="00AD7F6A"/>
    <w:rsid w:val="00AF629E"/>
    <w:rsid w:val="00B12C72"/>
    <w:rsid w:val="00B43186"/>
    <w:rsid w:val="00B52447"/>
    <w:rsid w:val="00B7437F"/>
    <w:rsid w:val="00B90086"/>
    <w:rsid w:val="00BC3402"/>
    <w:rsid w:val="00BF53C6"/>
    <w:rsid w:val="00C72127"/>
    <w:rsid w:val="00CA1B5D"/>
    <w:rsid w:val="00CA61F6"/>
    <w:rsid w:val="00CB074E"/>
    <w:rsid w:val="00CC06B5"/>
    <w:rsid w:val="00CE208E"/>
    <w:rsid w:val="00CE4E8E"/>
    <w:rsid w:val="00CF78C4"/>
    <w:rsid w:val="00D22BCF"/>
    <w:rsid w:val="00D43994"/>
    <w:rsid w:val="00DE4B3F"/>
    <w:rsid w:val="00DF70A1"/>
    <w:rsid w:val="00E50DA1"/>
    <w:rsid w:val="00E8055C"/>
    <w:rsid w:val="00EA4BC0"/>
    <w:rsid w:val="00EB7513"/>
    <w:rsid w:val="00ED1C0A"/>
    <w:rsid w:val="00F14818"/>
    <w:rsid w:val="00F344EF"/>
    <w:rsid w:val="00F51ADF"/>
    <w:rsid w:val="00F92F17"/>
    <w:rsid w:val="00FC62D4"/>
    <w:rsid w:val="00FE3C6B"/>
    <w:rsid w:val="00FF28A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1763F77-D15E-4CDF-9594-D2B52E6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A4BC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A4B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20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6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3DD"/>
  </w:style>
  <w:style w:type="paragraph" w:styleId="Pidipagina">
    <w:name w:val="footer"/>
    <w:basedOn w:val="Normale"/>
    <w:link w:val="PidipaginaCarattere"/>
    <w:uiPriority w:val="99"/>
    <w:unhideWhenUsed/>
    <w:rsid w:val="00016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3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2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2648A"/>
  </w:style>
  <w:style w:type="paragraph" w:customStyle="1" w:styleId="Default">
    <w:name w:val="Default"/>
    <w:rsid w:val="00425D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cxmsonormal">
    <w:name w:val="ecxmsonormal"/>
    <w:basedOn w:val="Normale"/>
    <w:rsid w:val="00B743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4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guggia@servizimetropolitani.v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rvizimetropolitani.v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ervizimetropolitani.v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B9A5-FFF9-4099-B536-3C63A760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Guggia</dc:creator>
  <cp:keywords/>
  <dc:description/>
  <cp:lastModifiedBy>user</cp:lastModifiedBy>
  <cp:revision>2</cp:revision>
  <cp:lastPrinted>2016-04-06T13:27:00Z</cp:lastPrinted>
  <dcterms:created xsi:type="dcterms:W3CDTF">2016-09-19T14:42:00Z</dcterms:created>
  <dcterms:modified xsi:type="dcterms:W3CDTF">2016-09-19T14:42:00Z</dcterms:modified>
</cp:coreProperties>
</file>